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1" w:rsidRPr="002274E9" w:rsidRDefault="00AA5D11" w:rsidP="002274E9">
      <w:pPr>
        <w:spacing w:after="0" w:line="240" w:lineRule="auto"/>
        <w:jc w:val="both"/>
        <w:rPr>
          <w:rFonts w:ascii="Times New Roman" w:eastAsia="Times New Roman" w:hAnsi="Times New Roman" w:cs="Times New Roman"/>
          <w:sz w:val="24"/>
          <w:szCs w:val="24"/>
        </w:rPr>
      </w:pPr>
    </w:p>
    <w:p w:rsidR="003C6B9C" w:rsidRDefault="003C6B9C" w:rsidP="003C6B9C">
      <w:pPr>
        <w:rPr>
          <w:rFonts w:ascii="Bookman Old Style" w:hAnsi="Bookman Old Style"/>
          <w:b/>
          <w:sz w:val="28"/>
          <w:szCs w:val="28"/>
        </w:rPr>
      </w:pPr>
      <w:r>
        <w:rPr>
          <w:rFonts w:ascii="Bookman Old Style" w:hAnsi="Bookman Old Style"/>
          <w:b/>
          <w:noProof/>
          <w:sz w:val="28"/>
          <w:szCs w:val="28"/>
        </w:rPr>
        <w:drawing>
          <wp:anchor distT="0" distB="0" distL="114935" distR="114935" simplePos="0" relativeHeight="251663360" behindDoc="0" locked="0" layoutInCell="1" allowOverlap="1">
            <wp:simplePos x="0" y="0"/>
            <wp:positionH relativeFrom="column">
              <wp:posOffset>-76200</wp:posOffset>
            </wp:positionH>
            <wp:positionV relativeFrom="paragraph">
              <wp:posOffset>304800</wp:posOffset>
            </wp:positionV>
            <wp:extent cx="3152775" cy="990600"/>
            <wp:effectExtent l="19050" t="0" r="9525"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40" t="885" r="84" b="885"/>
                    <a:stretch>
                      <a:fillRect/>
                    </a:stretch>
                  </pic:blipFill>
                  <pic:spPr bwMode="auto">
                    <a:xfrm>
                      <a:off x="0" y="0"/>
                      <a:ext cx="3152775" cy="990600"/>
                    </a:xfrm>
                    <a:prstGeom prst="rect">
                      <a:avLst/>
                    </a:prstGeom>
                    <a:solidFill>
                      <a:srgbClr val="FFFFFF"/>
                    </a:solidFill>
                  </pic:spPr>
                </pic:pic>
              </a:graphicData>
            </a:graphic>
          </wp:anchor>
        </w:drawing>
      </w:r>
    </w:p>
    <w:p w:rsidR="003C6B9C" w:rsidRPr="006C2819" w:rsidRDefault="003C6B9C" w:rsidP="003C6B9C">
      <w:pPr>
        <w:spacing w:after="0" w:line="240" w:lineRule="auto"/>
        <w:jc w:val="right"/>
        <w:rPr>
          <w:rFonts w:ascii="Batang" w:eastAsia="Batang" w:hAnsi="Batang" w:cs="Batang"/>
          <w:b/>
          <w:szCs w:val="24"/>
        </w:rPr>
      </w:pPr>
      <w:r w:rsidRPr="006C2819">
        <w:rPr>
          <w:rFonts w:ascii="Batang" w:eastAsia="Batang" w:hAnsi="Batang"/>
          <w:b/>
          <w:noProof/>
        </w:rPr>
        <w:t>General Administrative Deptt. (GAD)</w:t>
      </w:r>
    </w:p>
    <w:p w:rsidR="003C6B9C" w:rsidRDefault="003C6B9C" w:rsidP="003C6B9C">
      <w:pPr>
        <w:spacing w:after="0" w:line="240" w:lineRule="auto"/>
        <w:jc w:val="right"/>
        <w:rPr>
          <w:rFonts w:ascii="Batang" w:eastAsia="Batang" w:hAnsi="Batang" w:cs="Batang"/>
          <w:b/>
          <w:szCs w:val="24"/>
        </w:rPr>
      </w:pPr>
      <w:r>
        <w:rPr>
          <w:rFonts w:ascii="Batang" w:eastAsia="Batang" w:hAnsi="Batang" w:cs="Batang" w:hint="eastAsia"/>
          <w:b/>
          <w:szCs w:val="24"/>
        </w:rPr>
        <w:t xml:space="preserve"> HEAD OFFICE </w:t>
      </w:r>
    </w:p>
    <w:p w:rsidR="003C6B9C" w:rsidRDefault="003C6B9C" w:rsidP="003C6B9C">
      <w:pPr>
        <w:spacing w:after="0" w:line="240" w:lineRule="auto"/>
        <w:jc w:val="right"/>
        <w:rPr>
          <w:rFonts w:ascii="Arial" w:hAnsi="Arial" w:cs="Arial"/>
          <w:b/>
        </w:rPr>
      </w:pPr>
      <w:r>
        <w:rPr>
          <w:rFonts w:ascii="Batang" w:eastAsia="Batang" w:hAnsi="Batang" w:cs="Batang" w:hint="eastAsia"/>
          <w:b/>
          <w:szCs w:val="24"/>
        </w:rPr>
        <w:t xml:space="preserve"> NARWAL,</w:t>
      </w:r>
      <w:r>
        <w:rPr>
          <w:rFonts w:ascii="Batang" w:eastAsia="Batang" w:hAnsi="Batang" w:cs="Batang"/>
          <w:b/>
          <w:szCs w:val="24"/>
        </w:rPr>
        <w:t xml:space="preserve"> </w:t>
      </w:r>
      <w:r>
        <w:rPr>
          <w:rFonts w:ascii="Batang" w:eastAsia="Batang" w:hAnsi="Batang" w:cs="Batang" w:hint="eastAsia"/>
          <w:b/>
          <w:szCs w:val="24"/>
        </w:rPr>
        <w:t>JAMMU</w:t>
      </w:r>
    </w:p>
    <w:p w:rsidR="003C6B9C" w:rsidRPr="006C2819" w:rsidRDefault="003C6B9C" w:rsidP="003C6B9C">
      <w:pPr>
        <w:pStyle w:val="Header"/>
        <w:jc w:val="right"/>
        <w:rPr>
          <w:rFonts w:ascii="Batang" w:eastAsia="Batang" w:hAnsi="Batang" w:cs="Batang"/>
          <w:b/>
        </w:rPr>
      </w:pPr>
      <w:r>
        <w:rPr>
          <w:rFonts w:ascii="Arial" w:hAnsi="Arial" w:cs="Arial"/>
          <w:b/>
        </w:rPr>
        <w:t xml:space="preserve"> </w:t>
      </w:r>
      <w:r w:rsidRPr="006C2819">
        <w:rPr>
          <w:rFonts w:ascii="Batang" w:eastAsia="Batang" w:hAnsi="Batang" w:cs="Arial"/>
          <w:b/>
        </w:rPr>
        <w:t>Mobile No.: 9797127377</w:t>
      </w:r>
    </w:p>
    <w:p w:rsidR="003C6B9C" w:rsidRDefault="003C6B9C" w:rsidP="003C6B9C">
      <w:pPr>
        <w:pStyle w:val="Header"/>
        <w:jc w:val="right"/>
        <w:rPr>
          <w:rFonts w:ascii="Batang" w:eastAsia="Batang" w:hAnsi="Batang" w:cs="Batang"/>
          <w:b/>
        </w:rPr>
      </w:pPr>
      <w:r>
        <w:rPr>
          <w:rFonts w:ascii="Batang" w:eastAsia="Batang" w:hAnsi="Batang" w:cs="Batang" w:hint="eastAsia"/>
          <w:b/>
        </w:rPr>
        <w:t xml:space="preserve">E-mail: </w:t>
      </w:r>
      <w:hyperlink r:id="rId6" w:history="1">
        <w:r>
          <w:rPr>
            <w:rStyle w:val="Hyperlink"/>
            <w:rFonts w:ascii="Batang" w:eastAsia="Batang" w:hAnsi="Batang" w:cs="Batang" w:hint="eastAsia"/>
          </w:rPr>
          <w:t>pdg.hoj@jkgb.in</w:t>
        </w:r>
      </w:hyperlink>
    </w:p>
    <w:p w:rsidR="003C6B9C" w:rsidRDefault="003C6B9C" w:rsidP="003C6B9C">
      <w:pPr>
        <w:pStyle w:val="Header"/>
        <w:jc w:val="right"/>
      </w:pPr>
      <w:r>
        <w:rPr>
          <w:rFonts w:ascii="Batang" w:eastAsia="Batang" w:hAnsi="Batang" w:cs="Batang" w:hint="eastAsia"/>
          <w:b/>
        </w:rPr>
        <w:t xml:space="preserve">Website: </w:t>
      </w:r>
      <w:hyperlink r:id="rId7" w:history="1">
        <w:r>
          <w:rPr>
            <w:rStyle w:val="Hyperlink"/>
            <w:rFonts w:ascii="Batang" w:eastAsia="Batang" w:hAnsi="Batang" w:cs="Batang" w:hint="eastAsia"/>
          </w:rPr>
          <w:t>www.jkgb.in</w:t>
        </w:r>
      </w:hyperlink>
    </w:p>
    <w:p w:rsidR="003C6B9C" w:rsidRPr="00037421" w:rsidRDefault="003C6B9C" w:rsidP="003C6B9C">
      <w:pPr>
        <w:tabs>
          <w:tab w:val="left" w:pos="1473"/>
        </w:tabs>
        <w:spacing w:after="0" w:line="240" w:lineRule="auto"/>
        <w:rPr>
          <w:rFonts w:ascii="Bookman Old Style" w:hAnsi="Bookman Old Style" w:cs="Arial"/>
          <w:b/>
          <w:sz w:val="24"/>
          <w:szCs w:val="24"/>
        </w:rPr>
      </w:pPr>
      <w:r w:rsidRPr="00037421">
        <w:rPr>
          <w:rFonts w:ascii="Arial" w:hAnsi="Arial" w:cs="Arial"/>
        </w:rPr>
        <w:t>---------------------------------------------------------------------------------------------------------------------------</w:t>
      </w:r>
      <w:r>
        <w:rPr>
          <w:rFonts w:ascii="Arial" w:hAnsi="Arial" w:cs="Arial"/>
        </w:rPr>
        <w:t>----</w:t>
      </w:r>
    </w:p>
    <w:p w:rsidR="002274E9" w:rsidRPr="002274E9" w:rsidRDefault="003C6B9C" w:rsidP="00E735AC">
      <w:pPr>
        <w:tabs>
          <w:tab w:val="left" w:pos="1473"/>
          <w:tab w:val="right" w:pos="9360"/>
        </w:tabs>
        <w:spacing w:after="0" w:line="240" w:lineRule="auto"/>
        <w:rPr>
          <w:rFonts w:ascii="Arial" w:eastAsia="Times New Roman" w:hAnsi="Arial" w:cs="Times New Roman"/>
          <w:sz w:val="24"/>
          <w:szCs w:val="24"/>
        </w:rPr>
      </w:pPr>
      <w:proofErr w:type="gramStart"/>
      <w:r>
        <w:rPr>
          <w:rFonts w:ascii="Arial" w:eastAsia="Times New Roman" w:hAnsi="Arial" w:cs="Times New Roman"/>
          <w:b/>
          <w:sz w:val="24"/>
          <w:szCs w:val="24"/>
        </w:rPr>
        <w:t>Ref.</w:t>
      </w:r>
      <w:proofErr w:type="gramEnd"/>
      <w:r w:rsidR="00E735AC">
        <w:rPr>
          <w:rFonts w:ascii="Arial" w:eastAsia="Times New Roman" w:hAnsi="Arial" w:cs="Times New Roman"/>
          <w:b/>
          <w:sz w:val="24"/>
          <w:szCs w:val="24"/>
        </w:rPr>
        <w:t xml:space="preserve"> </w:t>
      </w:r>
      <w:r>
        <w:rPr>
          <w:rFonts w:ascii="Arial" w:eastAsia="Times New Roman" w:hAnsi="Arial" w:cs="Times New Roman"/>
          <w:b/>
          <w:sz w:val="24"/>
          <w:szCs w:val="24"/>
        </w:rPr>
        <w:t xml:space="preserve">No: </w:t>
      </w:r>
      <w:r w:rsidR="002274E9" w:rsidRPr="002274E9">
        <w:rPr>
          <w:rFonts w:ascii="Arial" w:eastAsia="Times New Roman" w:hAnsi="Arial" w:cs="Times New Roman"/>
          <w:b/>
          <w:sz w:val="24"/>
          <w:szCs w:val="24"/>
        </w:rPr>
        <w:t>JKGB/</w:t>
      </w:r>
      <w:r w:rsidR="00A942FE">
        <w:rPr>
          <w:rFonts w:ascii="Arial" w:eastAsia="Times New Roman" w:hAnsi="Arial" w:cs="Times New Roman"/>
          <w:b/>
          <w:sz w:val="24"/>
          <w:szCs w:val="24"/>
        </w:rPr>
        <w:t>GAD/1</w:t>
      </w:r>
      <w:r w:rsidR="00A36565">
        <w:rPr>
          <w:rFonts w:ascii="Arial" w:eastAsia="Times New Roman" w:hAnsi="Arial" w:cs="Times New Roman"/>
          <w:b/>
          <w:sz w:val="24"/>
          <w:szCs w:val="24"/>
        </w:rPr>
        <w:t>9</w:t>
      </w:r>
      <w:r w:rsidR="002274E9" w:rsidRPr="002274E9">
        <w:rPr>
          <w:rFonts w:ascii="Arial" w:eastAsia="Times New Roman" w:hAnsi="Arial" w:cs="Times New Roman"/>
          <w:b/>
          <w:sz w:val="24"/>
          <w:szCs w:val="24"/>
        </w:rPr>
        <w:t>-</w:t>
      </w:r>
      <w:r w:rsidR="001F6E6B">
        <w:rPr>
          <w:rFonts w:ascii="Arial" w:eastAsia="Times New Roman" w:hAnsi="Arial" w:cs="Times New Roman"/>
          <w:b/>
          <w:sz w:val="24"/>
          <w:szCs w:val="24"/>
        </w:rPr>
        <w:t>5142</w:t>
      </w:r>
      <w:r w:rsidR="00E735AC">
        <w:rPr>
          <w:rFonts w:ascii="Arial" w:eastAsia="Times New Roman" w:hAnsi="Arial" w:cs="Times New Roman"/>
          <w:b/>
          <w:sz w:val="24"/>
          <w:szCs w:val="24"/>
        </w:rPr>
        <w:tab/>
      </w:r>
      <w:r w:rsidR="00D47B07">
        <w:rPr>
          <w:rFonts w:ascii="Arial" w:eastAsia="Times New Roman" w:hAnsi="Arial" w:cs="Times New Roman"/>
          <w:b/>
          <w:sz w:val="24"/>
          <w:szCs w:val="24"/>
        </w:rPr>
        <w:t>Date</w:t>
      </w:r>
      <w:r w:rsidR="00A942FE">
        <w:rPr>
          <w:rFonts w:ascii="Arial" w:eastAsia="Times New Roman" w:hAnsi="Arial" w:cs="Times New Roman"/>
          <w:b/>
          <w:sz w:val="24"/>
          <w:szCs w:val="24"/>
        </w:rPr>
        <w:t>d</w:t>
      </w:r>
      <w:r w:rsidR="00D47B07">
        <w:rPr>
          <w:rFonts w:ascii="Arial" w:eastAsia="Times New Roman" w:hAnsi="Arial" w:cs="Times New Roman"/>
          <w:b/>
          <w:sz w:val="24"/>
          <w:szCs w:val="24"/>
        </w:rPr>
        <w:t>:</w:t>
      </w:r>
      <w:r w:rsidR="00A36565">
        <w:rPr>
          <w:rFonts w:ascii="Arial" w:eastAsia="Times New Roman" w:hAnsi="Arial" w:cs="Times New Roman"/>
          <w:b/>
          <w:sz w:val="24"/>
          <w:szCs w:val="24"/>
        </w:rPr>
        <w:t xml:space="preserve"> </w:t>
      </w:r>
      <w:r w:rsidR="001F6E6B">
        <w:rPr>
          <w:rFonts w:ascii="Arial" w:eastAsia="Times New Roman" w:hAnsi="Arial" w:cs="Times New Roman"/>
          <w:b/>
          <w:sz w:val="24"/>
          <w:szCs w:val="24"/>
        </w:rPr>
        <w:t>15</w:t>
      </w:r>
      <w:r w:rsidR="00E735AC">
        <w:rPr>
          <w:rFonts w:ascii="Arial" w:eastAsia="Times New Roman" w:hAnsi="Arial" w:cs="Times New Roman"/>
          <w:b/>
          <w:sz w:val="24"/>
          <w:szCs w:val="24"/>
        </w:rPr>
        <w:t>-</w:t>
      </w:r>
      <w:r w:rsidR="00A36565">
        <w:rPr>
          <w:rFonts w:ascii="Arial" w:eastAsia="Times New Roman" w:hAnsi="Arial" w:cs="Times New Roman"/>
          <w:b/>
          <w:sz w:val="24"/>
          <w:szCs w:val="24"/>
        </w:rPr>
        <w:t>01</w:t>
      </w:r>
      <w:r w:rsidR="00E735AC">
        <w:rPr>
          <w:rFonts w:ascii="Arial" w:eastAsia="Times New Roman" w:hAnsi="Arial" w:cs="Times New Roman"/>
          <w:b/>
          <w:sz w:val="24"/>
          <w:szCs w:val="24"/>
        </w:rPr>
        <w:t>-</w:t>
      </w:r>
      <w:r w:rsidR="00A36565">
        <w:rPr>
          <w:rFonts w:ascii="Arial" w:eastAsia="Times New Roman" w:hAnsi="Arial" w:cs="Times New Roman"/>
          <w:b/>
          <w:sz w:val="24"/>
          <w:szCs w:val="24"/>
        </w:rPr>
        <w:t>2019</w:t>
      </w:r>
      <w:r w:rsidR="002274E9" w:rsidRPr="002274E9">
        <w:rPr>
          <w:rFonts w:ascii="Arial" w:eastAsia="Times New Roman" w:hAnsi="Arial" w:cs="Times New Roman"/>
          <w:b/>
          <w:sz w:val="24"/>
          <w:szCs w:val="24"/>
        </w:rPr>
        <w:t xml:space="preserve"> </w:t>
      </w:r>
    </w:p>
    <w:p w:rsidR="002274E9" w:rsidRPr="002274E9" w:rsidRDefault="002274E9" w:rsidP="002274E9">
      <w:pPr>
        <w:spacing w:after="0" w:line="240" w:lineRule="auto"/>
        <w:ind w:right="73"/>
        <w:rPr>
          <w:rFonts w:ascii="Arial" w:eastAsia="Times New Roman" w:hAnsi="Arial" w:cs="Arial"/>
          <w:b/>
          <w:u w:val="single"/>
        </w:rPr>
      </w:pPr>
    </w:p>
    <w:p w:rsidR="002274E9" w:rsidRPr="002274E9" w:rsidRDefault="002274E9" w:rsidP="002274E9">
      <w:pPr>
        <w:spacing w:after="0" w:line="240" w:lineRule="auto"/>
        <w:rPr>
          <w:rFonts w:ascii="Arial" w:eastAsia="Times New Roman" w:hAnsi="Arial" w:cs="Times New Roman"/>
          <w:b/>
          <w:bCs/>
        </w:rPr>
      </w:pPr>
    </w:p>
    <w:p w:rsidR="002274E9" w:rsidRPr="002274E9" w:rsidRDefault="002274E9" w:rsidP="002274E9">
      <w:pPr>
        <w:spacing w:after="0" w:line="240" w:lineRule="auto"/>
        <w:jc w:val="center"/>
        <w:rPr>
          <w:rFonts w:ascii="Arial" w:eastAsia="Times New Roman" w:hAnsi="Arial" w:cs="Times New Roman"/>
          <w:b/>
          <w:bCs/>
          <w:sz w:val="24"/>
          <w:szCs w:val="24"/>
          <w:u w:val="single"/>
        </w:rPr>
      </w:pPr>
      <w:r w:rsidRPr="002274E9">
        <w:rPr>
          <w:rFonts w:ascii="Arial" w:eastAsia="Times New Roman" w:hAnsi="Arial" w:cs="Times New Roman"/>
          <w:b/>
          <w:bCs/>
          <w:sz w:val="24"/>
          <w:szCs w:val="24"/>
        </w:rPr>
        <w:t xml:space="preserve">  </w:t>
      </w:r>
      <w:r w:rsidRPr="002274E9">
        <w:rPr>
          <w:rFonts w:ascii="Arial" w:eastAsia="Times New Roman" w:hAnsi="Arial" w:cs="Times New Roman"/>
          <w:b/>
          <w:bCs/>
          <w:sz w:val="24"/>
          <w:szCs w:val="24"/>
          <w:u w:val="single"/>
        </w:rPr>
        <w:t xml:space="preserve">Notice inviting tenders for </w:t>
      </w:r>
      <w:r w:rsidR="00A942FE">
        <w:rPr>
          <w:rFonts w:ascii="Arial" w:eastAsia="Times New Roman" w:hAnsi="Arial" w:cs="Times New Roman"/>
          <w:b/>
          <w:bCs/>
          <w:sz w:val="24"/>
          <w:szCs w:val="24"/>
          <w:u w:val="single"/>
        </w:rPr>
        <w:t xml:space="preserve">AMC of </w:t>
      </w:r>
      <w:r w:rsidR="00A36565">
        <w:rPr>
          <w:rFonts w:ascii="Arial" w:eastAsia="Times New Roman" w:hAnsi="Arial" w:cs="Times New Roman"/>
          <w:b/>
          <w:bCs/>
          <w:sz w:val="24"/>
          <w:szCs w:val="24"/>
          <w:u w:val="single"/>
        </w:rPr>
        <w:t>UPS</w:t>
      </w:r>
      <w:r w:rsidRPr="002274E9">
        <w:rPr>
          <w:rFonts w:ascii="Arial" w:eastAsia="Times New Roman" w:hAnsi="Arial" w:cs="Times New Roman"/>
          <w:b/>
          <w:bCs/>
          <w:sz w:val="24"/>
          <w:szCs w:val="24"/>
          <w:u w:val="single"/>
        </w:rPr>
        <w:t xml:space="preserve"> in Jammu Region</w:t>
      </w:r>
    </w:p>
    <w:p w:rsidR="002274E9" w:rsidRPr="002274E9" w:rsidRDefault="002274E9" w:rsidP="002274E9">
      <w:pPr>
        <w:spacing w:after="0" w:line="240" w:lineRule="auto"/>
        <w:rPr>
          <w:rFonts w:ascii="Arial" w:eastAsia="Times New Roman" w:hAnsi="Arial" w:cs="Times New Roman"/>
          <w:b/>
          <w:bCs/>
        </w:rPr>
      </w:pPr>
    </w:p>
    <w:p w:rsidR="002274E9" w:rsidRPr="00B66B96" w:rsidRDefault="00A942FE" w:rsidP="00A942FE">
      <w:pPr>
        <w:spacing w:after="0" w:line="240" w:lineRule="auto"/>
        <w:jc w:val="both"/>
        <w:rPr>
          <w:rFonts w:ascii="Arial" w:eastAsia="Times New Roman" w:hAnsi="Arial" w:cs="Times New Roman"/>
          <w:bCs/>
          <w:sz w:val="24"/>
          <w:szCs w:val="24"/>
        </w:rPr>
      </w:pPr>
      <w:r w:rsidRPr="00B66B96">
        <w:rPr>
          <w:rFonts w:ascii="Arial" w:eastAsia="Times New Roman" w:hAnsi="Arial" w:cs="Times New Roman"/>
          <w:bCs/>
          <w:sz w:val="24"/>
          <w:szCs w:val="24"/>
        </w:rPr>
        <w:t xml:space="preserve">For &amp; on behalf of J&amp;K Grameen Bank, sealed tenders are invited from interested parties having experience in the field for AMC of </w:t>
      </w:r>
      <w:r w:rsidR="00A36565">
        <w:rPr>
          <w:rFonts w:ascii="Arial" w:eastAsia="Times New Roman" w:hAnsi="Arial" w:cs="Times New Roman"/>
          <w:bCs/>
          <w:sz w:val="24"/>
          <w:szCs w:val="24"/>
        </w:rPr>
        <w:t>UPS</w:t>
      </w:r>
      <w:r w:rsidRPr="00B66B96">
        <w:rPr>
          <w:rFonts w:ascii="Arial" w:eastAsia="Times New Roman" w:hAnsi="Arial" w:cs="Times New Roman"/>
          <w:bCs/>
          <w:sz w:val="24"/>
          <w:szCs w:val="24"/>
        </w:rPr>
        <w:t xml:space="preserve"> installed at various branches/offices of the bank in Jammu region as per Terms and Conditions in Tender Document.</w:t>
      </w:r>
    </w:p>
    <w:p w:rsidR="00A942FE" w:rsidRPr="00B66B96" w:rsidRDefault="00A942FE" w:rsidP="002274E9">
      <w:pPr>
        <w:spacing w:after="0" w:line="240" w:lineRule="auto"/>
        <w:jc w:val="both"/>
        <w:rPr>
          <w:rFonts w:ascii="Arial" w:eastAsia="Times New Roman" w:hAnsi="Arial" w:cs="Times New Roman"/>
          <w:bCs/>
          <w:sz w:val="24"/>
          <w:szCs w:val="24"/>
        </w:rPr>
      </w:pPr>
    </w:p>
    <w:p w:rsidR="00A942FE" w:rsidRPr="00B66B96" w:rsidRDefault="00A942FE" w:rsidP="00A942FE">
      <w:pPr>
        <w:spacing w:after="0" w:line="240" w:lineRule="auto"/>
        <w:jc w:val="both"/>
        <w:rPr>
          <w:rFonts w:ascii="Arial" w:eastAsia="Times New Roman" w:hAnsi="Arial" w:cs="Times New Roman"/>
          <w:bCs/>
          <w:sz w:val="24"/>
          <w:szCs w:val="24"/>
        </w:rPr>
      </w:pPr>
      <w:r w:rsidRPr="00B66B96">
        <w:rPr>
          <w:rFonts w:ascii="Arial" w:eastAsia="Times New Roman" w:hAnsi="Arial" w:cs="Times New Roman"/>
          <w:bCs/>
          <w:sz w:val="24"/>
          <w:szCs w:val="24"/>
        </w:rPr>
        <w:t xml:space="preserve">Interested parties can obtain the tender form along with other details </w:t>
      </w:r>
      <w:r w:rsidR="00493625" w:rsidRPr="00B66B96">
        <w:rPr>
          <w:rFonts w:ascii="Arial" w:eastAsia="Times New Roman" w:hAnsi="Arial" w:cs="Times New Roman"/>
          <w:bCs/>
          <w:sz w:val="24"/>
          <w:szCs w:val="24"/>
        </w:rPr>
        <w:t xml:space="preserve">during working hours from </w:t>
      </w:r>
      <w:r w:rsidR="00266279">
        <w:rPr>
          <w:rFonts w:ascii="Arial" w:eastAsia="Times New Roman" w:hAnsi="Arial" w:cs="Times New Roman"/>
          <w:b/>
          <w:bCs/>
          <w:sz w:val="24"/>
          <w:szCs w:val="24"/>
          <w:u w:val="single"/>
        </w:rPr>
        <w:t>17.01</w:t>
      </w:r>
      <w:r w:rsidR="00493625" w:rsidRPr="00B66B96">
        <w:rPr>
          <w:rFonts w:ascii="Arial" w:eastAsia="Times New Roman" w:hAnsi="Arial" w:cs="Times New Roman"/>
          <w:b/>
          <w:bCs/>
          <w:sz w:val="24"/>
          <w:szCs w:val="24"/>
          <w:u w:val="single"/>
        </w:rPr>
        <w:t>.201</w:t>
      </w:r>
      <w:r w:rsidR="00266279">
        <w:rPr>
          <w:rFonts w:ascii="Arial" w:eastAsia="Times New Roman" w:hAnsi="Arial" w:cs="Times New Roman"/>
          <w:b/>
          <w:bCs/>
          <w:sz w:val="24"/>
          <w:szCs w:val="24"/>
          <w:u w:val="single"/>
        </w:rPr>
        <w:t>9</w:t>
      </w:r>
      <w:r w:rsidR="00493625" w:rsidRPr="00B66B96">
        <w:rPr>
          <w:rFonts w:ascii="Arial" w:eastAsia="Times New Roman" w:hAnsi="Arial" w:cs="Times New Roman"/>
          <w:b/>
          <w:bCs/>
          <w:sz w:val="24"/>
          <w:szCs w:val="24"/>
          <w:u w:val="single"/>
        </w:rPr>
        <w:t xml:space="preserve"> to </w:t>
      </w:r>
      <w:r w:rsidR="00266279">
        <w:rPr>
          <w:rFonts w:ascii="Arial" w:eastAsia="Times New Roman" w:hAnsi="Arial" w:cs="Times New Roman"/>
          <w:b/>
          <w:bCs/>
          <w:sz w:val="24"/>
          <w:szCs w:val="24"/>
          <w:u w:val="single"/>
        </w:rPr>
        <w:t>05.02</w:t>
      </w:r>
      <w:r w:rsidR="00B66B96" w:rsidRPr="00B66B96">
        <w:rPr>
          <w:rFonts w:ascii="Arial" w:eastAsia="Times New Roman" w:hAnsi="Arial" w:cs="Times New Roman"/>
          <w:b/>
          <w:bCs/>
          <w:sz w:val="24"/>
          <w:szCs w:val="24"/>
          <w:u w:val="single"/>
        </w:rPr>
        <w:t>.201</w:t>
      </w:r>
      <w:r w:rsidR="00266279">
        <w:rPr>
          <w:rFonts w:ascii="Arial" w:eastAsia="Times New Roman" w:hAnsi="Arial" w:cs="Times New Roman"/>
          <w:b/>
          <w:bCs/>
          <w:sz w:val="24"/>
          <w:szCs w:val="24"/>
          <w:u w:val="single"/>
        </w:rPr>
        <w:t>9</w:t>
      </w:r>
      <w:r w:rsidR="00B66B96" w:rsidRPr="00B66B96">
        <w:rPr>
          <w:rFonts w:ascii="Arial" w:eastAsia="Times New Roman" w:hAnsi="Arial" w:cs="Times New Roman"/>
          <w:bCs/>
          <w:sz w:val="24"/>
          <w:szCs w:val="24"/>
        </w:rPr>
        <w:t xml:space="preserve"> </w:t>
      </w:r>
      <w:r w:rsidRPr="00B66B96">
        <w:rPr>
          <w:rFonts w:ascii="Arial" w:eastAsia="Times New Roman" w:hAnsi="Arial" w:cs="Times New Roman"/>
          <w:bCs/>
          <w:sz w:val="24"/>
          <w:szCs w:val="24"/>
        </w:rPr>
        <w:t>from our Bank’s General Administrative Department (GAD) at Head office, Near fruit complex, Narwal, Ja</w:t>
      </w:r>
      <w:r w:rsidR="00A36565">
        <w:rPr>
          <w:rFonts w:ascii="Arial" w:eastAsia="Times New Roman" w:hAnsi="Arial" w:cs="Times New Roman"/>
          <w:bCs/>
          <w:sz w:val="24"/>
          <w:szCs w:val="24"/>
        </w:rPr>
        <w:t>mmu on cash</w:t>
      </w:r>
      <w:r w:rsidR="00493625" w:rsidRPr="00B66B96">
        <w:rPr>
          <w:rFonts w:ascii="Arial" w:eastAsia="Times New Roman" w:hAnsi="Arial" w:cs="Times New Roman"/>
          <w:bCs/>
          <w:sz w:val="24"/>
          <w:szCs w:val="24"/>
        </w:rPr>
        <w:t xml:space="preserve"> payment </w:t>
      </w:r>
      <w:proofErr w:type="gramStart"/>
      <w:r w:rsidR="00493625" w:rsidRPr="00B66B96">
        <w:rPr>
          <w:rFonts w:ascii="Arial" w:eastAsia="Times New Roman" w:hAnsi="Arial" w:cs="Times New Roman"/>
          <w:bCs/>
          <w:sz w:val="24"/>
          <w:szCs w:val="24"/>
        </w:rPr>
        <w:t>of  ₹</w:t>
      </w:r>
      <w:proofErr w:type="gramEnd"/>
      <w:r w:rsidR="00493625" w:rsidRPr="00B66B96">
        <w:rPr>
          <w:rFonts w:ascii="Arial" w:eastAsia="Times New Roman" w:hAnsi="Arial" w:cs="Times New Roman"/>
          <w:bCs/>
          <w:sz w:val="24"/>
          <w:szCs w:val="24"/>
        </w:rPr>
        <w:t xml:space="preserve"> </w:t>
      </w:r>
      <w:r w:rsidR="00116D5F">
        <w:rPr>
          <w:rFonts w:ascii="Arial" w:eastAsia="Times New Roman" w:hAnsi="Arial" w:cs="Times New Roman"/>
          <w:bCs/>
          <w:sz w:val="24"/>
          <w:szCs w:val="24"/>
        </w:rPr>
        <w:t>50</w:t>
      </w:r>
      <w:r w:rsidRPr="00B66B96">
        <w:rPr>
          <w:rFonts w:ascii="Arial" w:eastAsia="Times New Roman" w:hAnsi="Arial" w:cs="Times New Roman"/>
          <w:bCs/>
          <w:sz w:val="24"/>
          <w:szCs w:val="24"/>
        </w:rPr>
        <w:t>0</w:t>
      </w:r>
      <w:r w:rsidR="00493625" w:rsidRPr="00B66B96">
        <w:rPr>
          <w:rFonts w:ascii="Arial" w:eastAsia="Times New Roman" w:hAnsi="Arial" w:cs="Times New Roman"/>
          <w:bCs/>
          <w:sz w:val="24"/>
          <w:szCs w:val="24"/>
        </w:rPr>
        <w:t xml:space="preserve">/- (Rupees </w:t>
      </w:r>
      <w:r w:rsidR="00116D5F">
        <w:rPr>
          <w:rFonts w:ascii="Arial" w:eastAsia="Times New Roman" w:hAnsi="Arial" w:cs="Times New Roman"/>
          <w:bCs/>
          <w:sz w:val="24"/>
          <w:szCs w:val="24"/>
        </w:rPr>
        <w:t>Five Hundred</w:t>
      </w:r>
      <w:r w:rsidRPr="00B66B96">
        <w:rPr>
          <w:rFonts w:ascii="Arial" w:eastAsia="Times New Roman" w:hAnsi="Arial" w:cs="Times New Roman"/>
          <w:bCs/>
          <w:sz w:val="24"/>
          <w:szCs w:val="24"/>
        </w:rPr>
        <w:t xml:space="preserve"> only).</w:t>
      </w:r>
    </w:p>
    <w:p w:rsidR="00A942FE" w:rsidRPr="00B66B96" w:rsidRDefault="00A942FE" w:rsidP="002274E9">
      <w:pPr>
        <w:spacing w:after="0" w:line="240" w:lineRule="auto"/>
        <w:jc w:val="both"/>
        <w:rPr>
          <w:rFonts w:ascii="Arial" w:eastAsia="Times New Roman" w:hAnsi="Arial" w:cs="Times New Roman"/>
          <w:bCs/>
          <w:sz w:val="24"/>
          <w:szCs w:val="24"/>
        </w:rPr>
      </w:pPr>
    </w:p>
    <w:p w:rsidR="002274E9" w:rsidRPr="00B66B96" w:rsidRDefault="00A942FE" w:rsidP="002274E9">
      <w:pPr>
        <w:spacing w:after="0" w:line="240" w:lineRule="auto"/>
        <w:jc w:val="both"/>
        <w:rPr>
          <w:rFonts w:ascii="Arial" w:eastAsia="Times New Roman" w:hAnsi="Arial" w:cs="Times New Roman"/>
          <w:bCs/>
          <w:sz w:val="24"/>
          <w:szCs w:val="24"/>
        </w:rPr>
      </w:pPr>
      <w:r w:rsidRPr="00B66B96">
        <w:rPr>
          <w:rFonts w:ascii="Arial" w:eastAsia="Times New Roman" w:hAnsi="Arial" w:cs="Times New Roman"/>
          <w:bCs/>
          <w:sz w:val="24"/>
          <w:szCs w:val="24"/>
        </w:rPr>
        <w:t>Tenders shall be received only in two separate covers. Cover I (technical Offer) containing non priced Prequalification Document, accepted Terms &amp; Conditions, Tech</w:t>
      </w:r>
      <w:r w:rsidR="00493625" w:rsidRPr="00B66B96">
        <w:rPr>
          <w:rFonts w:ascii="Arial" w:eastAsia="Times New Roman" w:hAnsi="Arial" w:cs="Times New Roman"/>
          <w:bCs/>
          <w:sz w:val="24"/>
          <w:szCs w:val="24"/>
        </w:rPr>
        <w:t>n</w:t>
      </w:r>
      <w:r w:rsidRPr="00B66B96">
        <w:rPr>
          <w:rFonts w:ascii="Arial" w:eastAsia="Times New Roman" w:hAnsi="Arial" w:cs="Times New Roman"/>
          <w:bCs/>
          <w:sz w:val="24"/>
          <w:szCs w:val="24"/>
        </w:rPr>
        <w:t xml:space="preserve">ical Specifications accompanied with Earnest Money in the shape of a CDR </w:t>
      </w:r>
      <w:r w:rsidR="00493625" w:rsidRPr="00B66B96">
        <w:rPr>
          <w:rFonts w:ascii="Arial" w:eastAsia="Times New Roman" w:hAnsi="Arial" w:cs="Times New Roman"/>
          <w:bCs/>
          <w:sz w:val="24"/>
          <w:szCs w:val="24"/>
        </w:rPr>
        <w:t xml:space="preserve">of any bank for an amount of ₹ </w:t>
      </w:r>
      <w:r w:rsidR="00A36565">
        <w:rPr>
          <w:rFonts w:ascii="Arial" w:eastAsia="Times New Roman" w:hAnsi="Arial" w:cs="Times New Roman"/>
          <w:bCs/>
          <w:sz w:val="24"/>
          <w:szCs w:val="24"/>
        </w:rPr>
        <w:t>2</w:t>
      </w:r>
      <w:r w:rsidR="00493625" w:rsidRPr="00B66B96">
        <w:rPr>
          <w:rFonts w:ascii="Arial" w:eastAsia="Times New Roman" w:hAnsi="Arial" w:cs="Times New Roman"/>
          <w:bCs/>
          <w:sz w:val="24"/>
          <w:szCs w:val="24"/>
        </w:rPr>
        <w:t>5</w:t>
      </w:r>
      <w:r w:rsidR="00A36565">
        <w:rPr>
          <w:rFonts w:ascii="Arial" w:eastAsia="Times New Roman" w:hAnsi="Arial" w:cs="Times New Roman"/>
          <w:bCs/>
          <w:sz w:val="24"/>
          <w:szCs w:val="24"/>
        </w:rPr>
        <w:t>,</w:t>
      </w:r>
      <w:r w:rsidR="00493625" w:rsidRPr="00B66B96">
        <w:rPr>
          <w:rFonts w:ascii="Arial" w:eastAsia="Times New Roman" w:hAnsi="Arial" w:cs="Times New Roman"/>
          <w:bCs/>
          <w:sz w:val="24"/>
          <w:szCs w:val="24"/>
        </w:rPr>
        <w:t xml:space="preserve">000/- (Rupees </w:t>
      </w:r>
      <w:r w:rsidR="00A36565">
        <w:rPr>
          <w:rFonts w:ascii="Arial" w:eastAsia="Times New Roman" w:hAnsi="Arial" w:cs="Times New Roman"/>
          <w:bCs/>
          <w:sz w:val="24"/>
          <w:szCs w:val="24"/>
        </w:rPr>
        <w:t xml:space="preserve">Twenty </w:t>
      </w:r>
      <w:r w:rsidR="00493625" w:rsidRPr="00B66B96">
        <w:rPr>
          <w:rFonts w:ascii="Arial" w:eastAsia="Times New Roman" w:hAnsi="Arial" w:cs="Times New Roman"/>
          <w:bCs/>
          <w:sz w:val="24"/>
          <w:szCs w:val="24"/>
        </w:rPr>
        <w:t xml:space="preserve">Five Thousand only) pledged to </w:t>
      </w:r>
      <w:r w:rsidR="00493625" w:rsidRPr="00B66B96">
        <w:rPr>
          <w:rFonts w:ascii="Arial" w:eastAsia="Times New Roman" w:hAnsi="Arial" w:cs="Times New Roman"/>
          <w:b/>
          <w:bCs/>
          <w:sz w:val="24"/>
          <w:szCs w:val="24"/>
          <w:u w:val="single"/>
        </w:rPr>
        <w:t xml:space="preserve">General Manager, J&amp;K Grameen Bank, Head Office Narwal, Jammu. </w:t>
      </w:r>
      <w:r w:rsidR="00493625" w:rsidRPr="00B66B96">
        <w:rPr>
          <w:rFonts w:ascii="Arial" w:eastAsia="Times New Roman" w:hAnsi="Arial" w:cs="Times New Roman"/>
          <w:bCs/>
          <w:sz w:val="24"/>
          <w:szCs w:val="24"/>
        </w:rPr>
        <w:t xml:space="preserve">Cover II (Commercial Offer) shall contain Price Bid only. Both the sealed covers should be enclosed in a single cover addressed to </w:t>
      </w:r>
      <w:r w:rsidR="00493625" w:rsidRPr="00B66B96">
        <w:rPr>
          <w:rFonts w:ascii="Arial" w:eastAsia="Times New Roman" w:hAnsi="Arial" w:cs="Times New Roman"/>
          <w:b/>
          <w:bCs/>
          <w:sz w:val="24"/>
          <w:szCs w:val="24"/>
          <w:u w:val="single"/>
        </w:rPr>
        <w:t>General Manager, J&amp;K Grameen Bank, Head Office Narwal, Jammu and should be delivered in his office on or before</w:t>
      </w:r>
      <w:r w:rsidR="00266279">
        <w:rPr>
          <w:rFonts w:ascii="Arial" w:eastAsia="Times New Roman" w:hAnsi="Arial" w:cs="Times New Roman"/>
          <w:b/>
          <w:bCs/>
          <w:sz w:val="24"/>
          <w:szCs w:val="24"/>
          <w:u w:val="single"/>
        </w:rPr>
        <w:t xml:space="preserve"> 06.02.2019</w:t>
      </w:r>
      <w:r w:rsidR="00B66B96" w:rsidRPr="00B66B96">
        <w:rPr>
          <w:rFonts w:ascii="Arial" w:eastAsia="Times New Roman" w:hAnsi="Arial" w:cs="Times New Roman"/>
          <w:b/>
          <w:bCs/>
          <w:sz w:val="24"/>
          <w:szCs w:val="24"/>
          <w:u w:val="single"/>
        </w:rPr>
        <w:t xml:space="preserve"> </w:t>
      </w:r>
      <w:proofErr w:type="spellStart"/>
      <w:r w:rsidR="00B66B96" w:rsidRPr="00B66B96">
        <w:rPr>
          <w:rFonts w:ascii="Arial" w:eastAsia="Times New Roman" w:hAnsi="Arial" w:cs="Times New Roman"/>
          <w:b/>
          <w:bCs/>
          <w:sz w:val="24"/>
          <w:szCs w:val="24"/>
          <w:u w:val="single"/>
        </w:rPr>
        <w:t>upto</w:t>
      </w:r>
      <w:proofErr w:type="spellEnd"/>
      <w:r w:rsidR="00B66B96" w:rsidRPr="00B66B96">
        <w:rPr>
          <w:rFonts w:ascii="Arial" w:eastAsia="Times New Roman" w:hAnsi="Arial" w:cs="Times New Roman"/>
          <w:b/>
          <w:bCs/>
          <w:sz w:val="24"/>
          <w:szCs w:val="24"/>
          <w:u w:val="single"/>
        </w:rPr>
        <w:t xml:space="preserve"> 4.00 pm.</w:t>
      </w:r>
    </w:p>
    <w:p w:rsidR="002274E9" w:rsidRPr="00B66B96" w:rsidRDefault="002274E9" w:rsidP="002274E9">
      <w:pPr>
        <w:spacing w:after="0" w:line="240" w:lineRule="auto"/>
        <w:jc w:val="both"/>
        <w:rPr>
          <w:rFonts w:ascii="Arial" w:eastAsia="Times New Roman" w:hAnsi="Arial" w:cs="Times New Roman"/>
          <w:bCs/>
          <w:sz w:val="24"/>
          <w:szCs w:val="24"/>
        </w:rPr>
      </w:pPr>
    </w:p>
    <w:p w:rsidR="002274E9" w:rsidRPr="00B66B96" w:rsidRDefault="002274E9" w:rsidP="002274E9">
      <w:pPr>
        <w:spacing w:after="0" w:line="240" w:lineRule="auto"/>
        <w:jc w:val="both"/>
        <w:rPr>
          <w:rFonts w:ascii="Arial" w:eastAsia="Times New Roman" w:hAnsi="Arial" w:cs="Times New Roman"/>
          <w:bCs/>
          <w:sz w:val="24"/>
          <w:szCs w:val="24"/>
        </w:rPr>
      </w:pPr>
      <w:r w:rsidRPr="00B66B96">
        <w:rPr>
          <w:rFonts w:ascii="Arial" w:eastAsia="Times New Roman" w:hAnsi="Arial" w:cs="Times New Roman"/>
          <w:bCs/>
          <w:sz w:val="24"/>
          <w:szCs w:val="24"/>
        </w:rPr>
        <w:t xml:space="preserve">The tenders shall be opened on </w:t>
      </w:r>
      <w:r w:rsidR="00266279">
        <w:rPr>
          <w:rFonts w:ascii="Arial" w:eastAsia="Times New Roman" w:hAnsi="Arial" w:cs="Times New Roman"/>
          <w:b/>
          <w:bCs/>
          <w:sz w:val="24"/>
          <w:szCs w:val="24"/>
          <w:u w:val="single"/>
        </w:rPr>
        <w:t>07.02</w:t>
      </w:r>
      <w:r w:rsidRPr="00B66B96">
        <w:rPr>
          <w:rFonts w:ascii="Arial" w:eastAsia="Times New Roman" w:hAnsi="Arial" w:cs="Times New Roman"/>
          <w:b/>
          <w:bCs/>
          <w:sz w:val="24"/>
          <w:szCs w:val="24"/>
          <w:u w:val="single"/>
        </w:rPr>
        <w:t>.201</w:t>
      </w:r>
      <w:r w:rsidR="00266279">
        <w:rPr>
          <w:rFonts w:ascii="Arial" w:eastAsia="Times New Roman" w:hAnsi="Arial" w:cs="Times New Roman"/>
          <w:b/>
          <w:bCs/>
          <w:sz w:val="24"/>
          <w:szCs w:val="24"/>
          <w:u w:val="single"/>
        </w:rPr>
        <w:t>9</w:t>
      </w:r>
      <w:r w:rsidRPr="00B66B96">
        <w:rPr>
          <w:rFonts w:ascii="Arial" w:eastAsia="Times New Roman" w:hAnsi="Arial" w:cs="Times New Roman"/>
          <w:b/>
          <w:bCs/>
          <w:sz w:val="24"/>
          <w:szCs w:val="24"/>
          <w:u w:val="single"/>
        </w:rPr>
        <w:t xml:space="preserve"> at </w:t>
      </w:r>
      <w:r w:rsidR="000C0EC7" w:rsidRPr="00B66B96">
        <w:rPr>
          <w:rFonts w:ascii="Arial" w:eastAsia="Times New Roman" w:hAnsi="Arial" w:cs="Times New Roman"/>
          <w:b/>
          <w:bCs/>
          <w:sz w:val="24"/>
          <w:szCs w:val="24"/>
          <w:u w:val="single"/>
        </w:rPr>
        <w:t>12</w:t>
      </w:r>
      <w:r w:rsidRPr="00B66B96">
        <w:rPr>
          <w:rFonts w:ascii="Arial" w:eastAsia="Times New Roman" w:hAnsi="Arial" w:cs="Times New Roman"/>
          <w:b/>
          <w:bCs/>
          <w:sz w:val="24"/>
          <w:szCs w:val="24"/>
          <w:u w:val="single"/>
        </w:rPr>
        <w:t xml:space="preserve"> PM</w:t>
      </w:r>
      <w:r w:rsidRPr="00B66B96">
        <w:rPr>
          <w:rFonts w:ascii="Arial" w:eastAsia="Times New Roman" w:hAnsi="Arial" w:cs="Times New Roman"/>
          <w:bCs/>
          <w:sz w:val="24"/>
          <w:szCs w:val="24"/>
        </w:rPr>
        <w:t>, in the presence of tenderers, who desire to be present at the time of opening of the tenders. The tenders shall be opened by the committee members, whose decision shall be final.</w:t>
      </w:r>
    </w:p>
    <w:p w:rsidR="002274E9" w:rsidRPr="00B66B96" w:rsidRDefault="002274E9" w:rsidP="002274E9">
      <w:pPr>
        <w:spacing w:after="0" w:line="240" w:lineRule="auto"/>
        <w:jc w:val="both"/>
        <w:rPr>
          <w:rFonts w:ascii="Arial" w:eastAsia="Times New Roman" w:hAnsi="Arial" w:cs="Times New Roman"/>
          <w:bCs/>
          <w:sz w:val="24"/>
          <w:szCs w:val="24"/>
        </w:rPr>
      </w:pPr>
    </w:p>
    <w:p w:rsidR="002274E9" w:rsidRPr="00B66B96" w:rsidRDefault="002274E9" w:rsidP="002274E9">
      <w:pPr>
        <w:spacing w:after="0" w:line="240" w:lineRule="auto"/>
        <w:jc w:val="both"/>
        <w:rPr>
          <w:rFonts w:ascii="Arial" w:eastAsia="Times New Roman" w:hAnsi="Arial" w:cs="Times New Roman"/>
          <w:bCs/>
          <w:sz w:val="24"/>
          <w:szCs w:val="24"/>
        </w:rPr>
      </w:pPr>
      <w:r w:rsidRPr="00B66B96">
        <w:rPr>
          <w:rFonts w:ascii="Arial" w:eastAsia="Times New Roman" w:hAnsi="Arial" w:cs="Times New Roman"/>
          <w:bCs/>
          <w:sz w:val="24"/>
          <w:szCs w:val="24"/>
        </w:rPr>
        <w:t>The Bank reserves the right to accept or reject any offer/all offers without assigning any reason</w:t>
      </w:r>
      <w:r w:rsidR="004046B7" w:rsidRPr="00B66B96">
        <w:rPr>
          <w:rFonts w:ascii="Arial" w:eastAsia="Times New Roman" w:hAnsi="Arial" w:cs="Times New Roman"/>
          <w:bCs/>
          <w:sz w:val="24"/>
          <w:szCs w:val="24"/>
        </w:rPr>
        <w:t xml:space="preserve"> thereof</w:t>
      </w:r>
      <w:r w:rsidRPr="00B66B96">
        <w:rPr>
          <w:rFonts w:ascii="Arial" w:eastAsia="Times New Roman" w:hAnsi="Arial" w:cs="Times New Roman"/>
          <w:bCs/>
          <w:sz w:val="24"/>
          <w:szCs w:val="24"/>
        </w:rPr>
        <w:t>.</w:t>
      </w:r>
    </w:p>
    <w:p w:rsidR="002274E9" w:rsidRPr="002274E9" w:rsidRDefault="002274E9" w:rsidP="002274E9">
      <w:pPr>
        <w:spacing w:after="0" w:line="240" w:lineRule="auto"/>
        <w:rPr>
          <w:rFonts w:ascii="Arial" w:eastAsia="Times New Roman" w:hAnsi="Arial" w:cs="Times New Roman"/>
          <w:b/>
          <w:bCs/>
          <w:sz w:val="24"/>
          <w:szCs w:val="24"/>
        </w:rPr>
      </w:pPr>
    </w:p>
    <w:p w:rsidR="002274E9" w:rsidRPr="002274E9" w:rsidRDefault="002274E9" w:rsidP="002274E9">
      <w:pPr>
        <w:spacing w:after="0" w:line="240" w:lineRule="auto"/>
        <w:rPr>
          <w:rFonts w:ascii="Arial" w:eastAsia="Times New Roman" w:hAnsi="Arial" w:cs="Times New Roman"/>
          <w:b/>
          <w:bCs/>
          <w:sz w:val="24"/>
          <w:szCs w:val="24"/>
        </w:rPr>
      </w:pPr>
    </w:p>
    <w:p w:rsidR="002274E9" w:rsidRPr="002274E9" w:rsidRDefault="003C6B9C" w:rsidP="002274E9">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 xml:space="preserve">        </w:t>
      </w:r>
      <w:proofErr w:type="spellStart"/>
      <w:proofErr w:type="gramStart"/>
      <w:r>
        <w:rPr>
          <w:rFonts w:ascii="Arial" w:eastAsia="Times New Roman" w:hAnsi="Arial" w:cs="Times New Roman"/>
          <w:b/>
          <w:bCs/>
          <w:sz w:val="24"/>
          <w:szCs w:val="24"/>
        </w:rPr>
        <w:t>Sd</w:t>
      </w:r>
      <w:proofErr w:type="spellEnd"/>
      <w:proofErr w:type="gramEnd"/>
      <w:r>
        <w:rPr>
          <w:rFonts w:ascii="Arial" w:eastAsia="Times New Roman" w:hAnsi="Arial" w:cs="Times New Roman"/>
          <w:b/>
          <w:bCs/>
          <w:sz w:val="24"/>
          <w:szCs w:val="24"/>
        </w:rPr>
        <w:t>/-</w:t>
      </w:r>
    </w:p>
    <w:p w:rsidR="002274E9" w:rsidRPr="002274E9" w:rsidRDefault="00B66B96" w:rsidP="002274E9">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Chief Manager</w:t>
      </w:r>
    </w:p>
    <w:p w:rsidR="002274E9" w:rsidRDefault="003C6B9C" w:rsidP="002274E9">
      <w:pPr>
        <w:spacing w:after="0" w:line="240" w:lineRule="auto"/>
        <w:rPr>
          <w:rFonts w:ascii="Arial" w:eastAsia="Times New Roman" w:hAnsi="Arial" w:cs="Times New Roman"/>
          <w:b/>
          <w:bCs/>
          <w:sz w:val="24"/>
          <w:szCs w:val="24"/>
        </w:rPr>
      </w:pPr>
      <w:proofErr w:type="gramStart"/>
      <w:r>
        <w:rPr>
          <w:rFonts w:ascii="Arial" w:eastAsia="Times New Roman" w:hAnsi="Arial" w:cs="Times New Roman"/>
          <w:b/>
          <w:bCs/>
          <w:sz w:val="24"/>
          <w:szCs w:val="24"/>
        </w:rPr>
        <w:t>General Administrative Deptt.</w:t>
      </w:r>
      <w:proofErr w:type="gramEnd"/>
      <w:r>
        <w:rPr>
          <w:rFonts w:ascii="Arial" w:eastAsia="Times New Roman" w:hAnsi="Arial" w:cs="Times New Roman"/>
          <w:b/>
          <w:bCs/>
          <w:sz w:val="24"/>
          <w:szCs w:val="24"/>
        </w:rPr>
        <w:t xml:space="preserve"> (GAD)</w:t>
      </w:r>
    </w:p>
    <w:p w:rsidR="0032748F" w:rsidRPr="00FE116F" w:rsidRDefault="00B66B96" w:rsidP="00FE116F">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J&amp;K Grameen Bank</w:t>
      </w:r>
    </w:p>
    <w:sectPr w:rsidR="0032748F" w:rsidRPr="00FE116F" w:rsidSect="00A177F2">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5977"/>
    <w:multiLevelType w:val="hybridMultilevel"/>
    <w:tmpl w:val="C9126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90DB1"/>
    <w:multiLevelType w:val="hybridMultilevel"/>
    <w:tmpl w:val="CC30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BA639E"/>
    <w:multiLevelType w:val="hybridMultilevel"/>
    <w:tmpl w:val="023899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2E1EA2"/>
    <w:multiLevelType w:val="hybridMultilevel"/>
    <w:tmpl w:val="F542A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F132A"/>
    <w:multiLevelType w:val="hybridMultilevel"/>
    <w:tmpl w:val="5AD63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74E9"/>
    <w:rsid w:val="00051E6A"/>
    <w:rsid w:val="00065349"/>
    <w:rsid w:val="0009321B"/>
    <w:rsid w:val="000A502D"/>
    <w:rsid w:val="000C0EC7"/>
    <w:rsid w:val="000D4710"/>
    <w:rsid w:val="000E55C5"/>
    <w:rsid w:val="00116D5F"/>
    <w:rsid w:val="00126BC5"/>
    <w:rsid w:val="001F6E6B"/>
    <w:rsid w:val="002274E9"/>
    <w:rsid w:val="00245A3E"/>
    <w:rsid w:val="00266279"/>
    <w:rsid w:val="00296AC2"/>
    <w:rsid w:val="0030711A"/>
    <w:rsid w:val="0032748F"/>
    <w:rsid w:val="003C6B9C"/>
    <w:rsid w:val="004046B7"/>
    <w:rsid w:val="00472D80"/>
    <w:rsid w:val="00493625"/>
    <w:rsid w:val="004B57B4"/>
    <w:rsid w:val="004B7DF3"/>
    <w:rsid w:val="006651E1"/>
    <w:rsid w:val="00673474"/>
    <w:rsid w:val="006742A1"/>
    <w:rsid w:val="006934E6"/>
    <w:rsid w:val="0073430C"/>
    <w:rsid w:val="0076477F"/>
    <w:rsid w:val="00784D69"/>
    <w:rsid w:val="007A610C"/>
    <w:rsid w:val="007A680F"/>
    <w:rsid w:val="00835AFE"/>
    <w:rsid w:val="008421CB"/>
    <w:rsid w:val="00884117"/>
    <w:rsid w:val="008B7650"/>
    <w:rsid w:val="008C23FB"/>
    <w:rsid w:val="00996317"/>
    <w:rsid w:val="009C5C97"/>
    <w:rsid w:val="009D62BD"/>
    <w:rsid w:val="00A177F2"/>
    <w:rsid w:val="00A36565"/>
    <w:rsid w:val="00A942FE"/>
    <w:rsid w:val="00AA5D11"/>
    <w:rsid w:val="00B21939"/>
    <w:rsid w:val="00B42442"/>
    <w:rsid w:val="00B65A4F"/>
    <w:rsid w:val="00B66B96"/>
    <w:rsid w:val="00B678A1"/>
    <w:rsid w:val="00BE74CE"/>
    <w:rsid w:val="00C60BD0"/>
    <w:rsid w:val="00C968C9"/>
    <w:rsid w:val="00CA43E2"/>
    <w:rsid w:val="00CE278B"/>
    <w:rsid w:val="00D47B07"/>
    <w:rsid w:val="00D91182"/>
    <w:rsid w:val="00E053EF"/>
    <w:rsid w:val="00E31C2C"/>
    <w:rsid w:val="00E735AC"/>
    <w:rsid w:val="00E765ED"/>
    <w:rsid w:val="00EA106B"/>
    <w:rsid w:val="00EF7944"/>
    <w:rsid w:val="00FA6115"/>
    <w:rsid w:val="00FB33CA"/>
    <w:rsid w:val="00FE1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4E9"/>
    <w:rPr>
      <w:color w:val="0000FF" w:themeColor="hyperlink"/>
      <w:u w:val="single"/>
    </w:rPr>
  </w:style>
  <w:style w:type="paragraph" w:styleId="Header">
    <w:name w:val="header"/>
    <w:basedOn w:val="Normal"/>
    <w:link w:val="HeaderChar"/>
    <w:semiHidden/>
    <w:unhideWhenUsed/>
    <w:rsid w:val="003C6B9C"/>
    <w:pPr>
      <w:tabs>
        <w:tab w:val="center" w:pos="4680"/>
        <w:tab w:val="right" w:pos="9360"/>
      </w:tabs>
      <w:spacing w:after="0" w:line="240" w:lineRule="auto"/>
    </w:pPr>
    <w:rPr>
      <w:rFonts w:eastAsiaTheme="minorHAnsi"/>
      <w:lang w:val="en-IN"/>
    </w:rPr>
  </w:style>
  <w:style w:type="character" w:customStyle="1" w:styleId="HeaderChar">
    <w:name w:val="Header Char"/>
    <w:basedOn w:val="DefaultParagraphFont"/>
    <w:link w:val="Header"/>
    <w:semiHidden/>
    <w:rsid w:val="003C6B9C"/>
    <w:rPr>
      <w:rFonts w:eastAsiaTheme="minorHAnsi"/>
      <w:lang w:val="en-IN"/>
    </w:rPr>
  </w:style>
  <w:style w:type="paragraph" w:styleId="ListParagraph">
    <w:name w:val="List Paragraph"/>
    <w:basedOn w:val="Normal"/>
    <w:uiPriority w:val="34"/>
    <w:qFormat/>
    <w:rsid w:val="003C6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kgb.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gbpdg@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33</cp:revision>
  <cp:lastPrinted>2018-02-03T07:54:00Z</cp:lastPrinted>
  <dcterms:created xsi:type="dcterms:W3CDTF">2017-08-01T10:59:00Z</dcterms:created>
  <dcterms:modified xsi:type="dcterms:W3CDTF">2019-01-15T09:13:00Z</dcterms:modified>
</cp:coreProperties>
</file>